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82" w:rsidRPr="005612A8" w:rsidRDefault="00323B82" w:rsidP="003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23B82" w:rsidRPr="005612A8" w:rsidRDefault="00323B82" w:rsidP="003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323B82" w:rsidRPr="005612A8" w:rsidRDefault="00323B82" w:rsidP="003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1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района» ЧР.</w:t>
      </w:r>
    </w:p>
    <w:p w:rsidR="00323B82" w:rsidRPr="00E227C3" w:rsidRDefault="00323B82" w:rsidP="003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юкъарадешаран</w:t>
      </w:r>
      <w:proofErr w:type="spellEnd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</w:t>
      </w:r>
      <w:proofErr w:type="spellEnd"/>
    </w:p>
    <w:p w:rsidR="00323B82" w:rsidRPr="00E227C3" w:rsidRDefault="00323B82" w:rsidP="003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Дойкур-Эвлара</w:t>
      </w:r>
      <w:proofErr w:type="spellEnd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юккъера</w:t>
      </w:r>
      <w:proofErr w:type="spellEnd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 </w:t>
      </w: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йолу</w:t>
      </w:r>
      <w:proofErr w:type="spellEnd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юкъардешаран</w:t>
      </w:r>
      <w:proofErr w:type="spellEnd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</w:t>
      </w: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Грозненски</w:t>
      </w:r>
      <w:proofErr w:type="spellEnd"/>
    </w:p>
    <w:p w:rsidR="00323B82" w:rsidRDefault="00323B82" w:rsidP="003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Pr="00E22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к1оштан»</w:t>
      </w:r>
    </w:p>
    <w:p w:rsidR="00323B82" w:rsidRPr="00E227C3" w:rsidRDefault="00323B82" w:rsidP="00323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B82" w:rsidRPr="005612A8" w:rsidRDefault="00323B82" w:rsidP="00323B82">
      <w:pPr>
        <w:pBdr>
          <w:bottom w:val="thinThickSmallGap" w:sz="18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612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</w:t>
      </w:r>
      <w:r w:rsidR="006A03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A03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hyperlink r:id="rId5" w:history="1"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val="en-US" w:eastAsia="ru-RU"/>
          </w:rPr>
          <w:t>school</w:t>
        </w:r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val="en-US" w:eastAsia="ru-RU"/>
          </w:rPr>
          <w:t>t</w:t>
        </w:r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-</w:t>
        </w:r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val="en-US" w:eastAsia="ru-RU"/>
          </w:rPr>
          <w:t>y</w:t>
        </w:r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@</w:t>
        </w:r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val="en-US" w:eastAsia="ru-RU"/>
          </w:rPr>
          <w:t>mail</w:t>
        </w:r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.</w:t>
        </w:r>
        <w:proofErr w:type="spellStart"/>
        <w:r w:rsidR="006A03DD" w:rsidRPr="00D83D66">
          <w:rPr>
            <w:rStyle w:val="a6"/>
            <w:rFonts w:ascii="Times New Roman" w:eastAsia="Times New Roman" w:hAnsi="Times New Roman" w:cs="Times New Roman"/>
            <w:sz w:val="28"/>
            <w:szCs w:val="28"/>
            <w:vertAlign w:val="superscript"/>
            <w:lang w:val="en-US" w:eastAsia="ru-RU"/>
          </w:rPr>
          <w:t>ru</w:t>
        </w:r>
        <w:proofErr w:type="spellEnd"/>
      </w:hyperlink>
      <w:r w:rsidRPr="005612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A03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</w:t>
      </w:r>
      <w:r w:rsidRPr="005612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ЧР </w:t>
      </w:r>
      <w:r w:rsidRPr="005612A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5612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Толстой-Юрт, ул. Дружбы Народов, 2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 w:rsidRPr="005612A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="006A03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 w:rsidRPr="005612A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тел. 8(928) 783-66-50</w:t>
      </w:r>
    </w:p>
    <w:p w:rsidR="0003439C" w:rsidRPr="00802F11" w:rsidRDefault="00217AEE" w:rsidP="00217AE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02F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3439C" w:rsidRPr="006A03DD" w:rsidRDefault="00A17B44" w:rsidP="006A03DD">
      <w:pPr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6A03DD">
        <w:rPr>
          <w:rFonts w:ascii="Times New Roman" w:hAnsi="Times New Roman" w:cs="Times New Roman"/>
          <w:b/>
          <w:sz w:val="40"/>
          <w:szCs w:val="40"/>
          <w:lang w:eastAsia="ru-RU"/>
        </w:rPr>
        <w:t>Отчет</w:t>
      </w:r>
    </w:p>
    <w:p w:rsidR="00217AEE" w:rsidRPr="006A03DD" w:rsidRDefault="00217AEE" w:rsidP="006A03DD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6A03D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проведения </w:t>
      </w:r>
      <w:r w:rsidR="00323B82" w:rsidRPr="006A03DD">
        <w:rPr>
          <w:rFonts w:ascii="Times New Roman" w:hAnsi="Times New Roman" w:cs="Times New Roman"/>
          <w:b/>
          <w:sz w:val="36"/>
          <w:szCs w:val="36"/>
          <w:lang w:eastAsia="ru-RU"/>
        </w:rPr>
        <w:t>школьного</w:t>
      </w:r>
      <w:r w:rsidRPr="006A03DD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семинара</w:t>
      </w:r>
    </w:p>
    <w:p w:rsidR="006A03DD" w:rsidRDefault="006A03DD" w:rsidP="006A03DD">
      <w:pPr>
        <w:pStyle w:val="a3"/>
        <w:spacing w:before="0" w:beforeAutospacing="0" w:after="0" w:afterAutospacing="0" w:line="288" w:lineRule="auto"/>
        <w:ind w:left="173"/>
        <w:jc w:val="center"/>
        <w:rPr>
          <w:sz w:val="28"/>
          <w:szCs w:val="28"/>
        </w:rPr>
      </w:pPr>
    </w:p>
    <w:p w:rsidR="00323B82" w:rsidRPr="006A03DD" w:rsidRDefault="00217AEE" w:rsidP="006A03DD">
      <w:pPr>
        <w:pStyle w:val="a3"/>
        <w:spacing w:before="0" w:beforeAutospacing="0" w:after="0" w:afterAutospacing="0" w:line="288" w:lineRule="auto"/>
        <w:ind w:left="173"/>
        <w:jc w:val="center"/>
        <w:rPr>
          <w:sz w:val="28"/>
          <w:szCs w:val="28"/>
        </w:rPr>
      </w:pPr>
      <w:r w:rsidRPr="006A03DD">
        <w:rPr>
          <w:b/>
          <w:sz w:val="28"/>
          <w:szCs w:val="28"/>
        </w:rPr>
        <w:t xml:space="preserve">по </w:t>
      </w:r>
      <w:r w:rsidR="006A03DD" w:rsidRPr="006A03DD">
        <w:rPr>
          <w:b/>
          <w:sz w:val="28"/>
          <w:szCs w:val="28"/>
        </w:rPr>
        <w:t>теме:</w:t>
      </w:r>
      <w:r w:rsidRPr="006A03DD">
        <w:rPr>
          <w:sz w:val="28"/>
          <w:szCs w:val="28"/>
        </w:rPr>
        <w:t xml:space="preserve"> </w:t>
      </w:r>
      <w:r w:rsidR="00323B82" w:rsidRPr="006A03DD">
        <w:rPr>
          <w:rFonts w:eastAsiaTheme="minorEastAsia"/>
          <w:bCs/>
          <w:kern w:val="24"/>
          <w:sz w:val="28"/>
          <w:szCs w:val="28"/>
        </w:rPr>
        <w:t>«</w:t>
      </w:r>
      <w:proofErr w:type="spellStart"/>
      <w:r w:rsidR="00323B82" w:rsidRPr="006A03DD">
        <w:rPr>
          <w:rFonts w:eastAsiaTheme="minorEastAsia"/>
          <w:bCs/>
          <w:kern w:val="24"/>
          <w:sz w:val="28"/>
          <w:szCs w:val="28"/>
        </w:rPr>
        <w:t>Метапредметные</w:t>
      </w:r>
      <w:proofErr w:type="spellEnd"/>
      <w:r w:rsidR="00323B82" w:rsidRPr="006A03DD">
        <w:rPr>
          <w:rFonts w:eastAsiaTheme="minorEastAsia"/>
          <w:bCs/>
          <w:kern w:val="24"/>
          <w:sz w:val="28"/>
          <w:szCs w:val="28"/>
        </w:rPr>
        <w:t xml:space="preserve"> и предметные результаты освоения основной образовательной программы основного общего образования»</w:t>
      </w:r>
    </w:p>
    <w:p w:rsidR="00217AEE" w:rsidRPr="006A03DD" w:rsidRDefault="00217AEE" w:rsidP="00217AE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02F11" w:rsidRPr="006A03DD" w:rsidRDefault="00802F11" w:rsidP="000343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439C" w:rsidRPr="006A03DD" w:rsidRDefault="0003439C" w:rsidP="00034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3DD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6A03DD">
        <w:rPr>
          <w:rFonts w:ascii="Times New Roman" w:hAnsi="Times New Roman" w:cs="Times New Roman"/>
          <w:sz w:val="28"/>
          <w:szCs w:val="28"/>
        </w:rPr>
        <w:t>- МБОУ «Толстой-Юртовская СОШ №1»</w:t>
      </w:r>
    </w:p>
    <w:p w:rsidR="00802F11" w:rsidRPr="006A03DD" w:rsidRDefault="00802F11" w:rsidP="000343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439C" w:rsidRPr="006A03DD" w:rsidRDefault="0003439C" w:rsidP="00034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3DD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323B82" w:rsidRPr="006A03DD">
        <w:rPr>
          <w:rFonts w:ascii="Times New Roman" w:hAnsi="Times New Roman" w:cs="Times New Roman"/>
          <w:sz w:val="28"/>
          <w:szCs w:val="28"/>
        </w:rPr>
        <w:t>22.09</w:t>
      </w:r>
      <w:r w:rsidRPr="006A03DD">
        <w:rPr>
          <w:rFonts w:ascii="Times New Roman" w:hAnsi="Times New Roman" w:cs="Times New Roman"/>
          <w:sz w:val="28"/>
          <w:szCs w:val="28"/>
        </w:rPr>
        <w:t>.17</w:t>
      </w:r>
    </w:p>
    <w:p w:rsidR="00802F11" w:rsidRPr="006A03DD" w:rsidRDefault="00802F11" w:rsidP="000343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439C" w:rsidRPr="006A03DD" w:rsidRDefault="0003439C" w:rsidP="00034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6A03DD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6A0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B82" w:rsidRPr="006A03DD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="00323B82" w:rsidRPr="006A03DD">
        <w:rPr>
          <w:rFonts w:ascii="Times New Roman" w:hAnsi="Times New Roman" w:cs="Times New Roman"/>
          <w:sz w:val="28"/>
          <w:szCs w:val="28"/>
        </w:rPr>
        <w:t xml:space="preserve"> УВР, </w:t>
      </w:r>
      <w:proofErr w:type="spellStart"/>
      <w:r w:rsidR="00323B82" w:rsidRPr="006A03DD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="00323B82" w:rsidRPr="006A03DD">
        <w:rPr>
          <w:rFonts w:ascii="Times New Roman" w:hAnsi="Times New Roman" w:cs="Times New Roman"/>
          <w:sz w:val="28"/>
          <w:szCs w:val="28"/>
        </w:rPr>
        <w:t xml:space="preserve"> НМР, </w:t>
      </w:r>
      <w:proofErr w:type="spellStart"/>
      <w:r w:rsidR="00323B82" w:rsidRPr="006A03DD"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 w:rsidR="00323B82" w:rsidRPr="006A03DD">
        <w:rPr>
          <w:rFonts w:ascii="Times New Roman" w:hAnsi="Times New Roman" w:cs="Times New Roman"/>
          <w:sz w:val="28"/>
          <w:szCs w:val="28"/>
        </w:rPr>
        <w:t xml:space="preserve"> ВР и </w:t>
      </w:r>
      <w:r w:rsidRPr="006A03DD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323B82" w:rsidRPr="006A03DD">
        <w:rPr>
          <w:rFonts w:ascii="Times New Roman" w:hAnsi="Times New Roman" w:cs="Times New Roman"/>
          <w:sz w:val="28"/>
          <w:szCs w:val="28"/>
        </w:rPr>
        <w:t>–предметники.</w:t>
      </w:r>
    </w:p>
    <w:p w:rsidR="0003439C" w:rsidRPr="006A03DD" w:rsidRDefault="0003439C" w:rsidP="000343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439C" w:rsidRPr="006A03DD" w:rsidRDefault="0003439C" w:rsidP="0003439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439C" w:rsidRPr="006A03DD" w:rsidRDefault="0003439C" w:rsidP="000343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3DD">
        <w:rPr>
          <w:rFonts w:ascii="Times New Roman" w:hAnsi="Times New Roman" w:cs="Times New Roman"/>
          <w:b/>
          <w:sz w:val="28"/>
          <w:szCs w:val="28"/>
        </w:rPr>
        <w:t>План семинара:</w:t>
      </w:r>
      <w:bookmarkStart w:id="0" w:name="_GoBack"/>
      <w:bookmarkEnd w:id="0"/>
    </w:p>
    <w:p w:rsidR="0003439C" w:rsidRPr="006A03DD" w:rsidRDefault="0003439C" w:rsidP="0003439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3B82" w:rsidRPr="006A03DD" w:rsidRDefault="00323B82" w:rsidP="002B16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3DD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Pr="006A03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A03DD" w:rsidRPr="006A03DD">
        <w:rPr>
          <w:rFonts w:ascii="Times New Roman" w:hAnsi="Times New Roman" w:cs="Times New Roman"/>
          <w:b/>
          <w:sz w:val="28"/>
          <w:szCs w:val="28"/>
          <w:lang w:eastAsia="ru-RU"/>
        </w:rPr>
        <w:t>теме</w:t>
      </w:r>
      <w:r w:rsidR="006A03DD" w:rsidRPr="006A03DD">
        <w:rPr>
          <w:rFonts w:ascii="Times New Roman" w:hAnsi="Times New Roman" w:cs="Times New Roman"/>
          <w:b/>
          <w:sz w:val="28"/>
          <w:szCs w:val="28"/>
        </w:rPr>
        <w:t>:</w:t>
      </w:r>
      <w:r w:rsidRPr="006A03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«</w:t>
      </w:r>
      <w:proofErr w:type="spellStart"/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Метапредметные</w:t>
      </w:r>
      <w:proofErr w:type="spellEnd"/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и предметные результаты освоения основной образовательной программы основного общего образования», </w:t>
      </w:r>
      <w:proofErr w:type="spellStart"/>
      <w:proofErr w:type="gramStart"/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зам.дир</w:t>
      </w:r>
      <w:proofErr w:type="spellEnd"/>
      <w:proofErr w:type="gramEnd"/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УВР </w:t>
      </w:r>
      <w:proofErr w:type="spellStart"/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Мустиева</w:t>
      </w:r>
      <w:proofErr w:type="spellEnd"/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Д.М.</w:t>
      </w:r>
    </w:p>
    <w:p w:rsidR="00323B82" w:rsidRPr="006A03DD" w:rsidRDefault="00323B82" w:rsidP="002B16E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03DD">
        <w:rPr>
          <w:rFonts w:ascii="Times New Roman" w:hAnsi="Times New Roman" w:cs="Times New Roman"/>
          <w:sz w:val="28"/>
          <w:szCs w:val="28"/>
        </w:rPr>
        <w:t>Обмен мнениями, комментарии, вопросы.</w:t>
      </w:r>
    </w:p>
    <w:p w:rsidR="00323B82" w:rsidRPr="006A03DD" w:rsidRDefault="00323B82" w:rsidP="002B16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AEE" w:rsidRPr="006A03DD" w:rsidRDefault="00217AEE" w:rsidP="002B16E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3D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ОУ, с целью обобщения опыта методической работы учителей-предметников </w:t>
      </w:r>
      <w:r w:rsidR="00A17B44" w:rsidRPr="006A03DD">
        <w:rPr>
          <w:rFonts w:ascii="Times New Roman" w:hAnsi="Times New Roman" w:cs="Times New Roman"/>
          <w:sz w:val="28"/>
          <w:szCs w:val="28"/>
          <w:lang w:eastAsia="ru-RU"/>
        </w:rPr>
        <w:t xml:space="preserve">и знакомство с основными задачами ФГОС </w:t>
      </w:r>
      <w:r w:rsidR="00323B82" w:rsidRPr="006A03DD">
        <w:rPr>
          <w:rFonts w:ascii="Times New Roman" w:hAnsi="Times New Roman" w:cs="Times New Roman"/>
          <w:sz w:val="28"/>
          <w:szCs w:val="28"/>
          <w:lang w:eastAsia="ru-RU"/>
        </w:rPr>
        <w:t>22 сентября</w:t>
      </w:r>
      <w:r w:rsidRPr="006A03DD">
        <w:rPr>
          <w:rFonts w:ascii="Times New Roman" w:hAnsi="Times New Roman" w:cs="Times New Roman"/>
          <w:sz w:val="28"/>
          <w:szCs w:val="28"/>
          <w:lang w:eastAsia="ru-RU"/>
        </w:rPr>
        <w:t xml:space="preserve"> 2017 года на б</w:t>
      </w:r>
      <w:r w:rsidR="00A17B44" w:rsidRPr="006A03DD">
        <w:rPr>
          <w:rFonts w:ascii="Times New Roman" w:hAnsi="Times New Roman" w:cs="Times New Roman"/>
          <w:sz w:val="28"/>
          <w:szCs w:val="28"/>
          <w:lang w:eastAsia="ru-RU"/>
        </w:rPr>
        <w:t>азе МБОУ «Толстой-Юртовская СОШ№1»</w:t>
      </w:r>
      <w:r w:rsidRPr="006A03DD">
        <w:rPr>
          <w:rFonts w:ascii="Times New Roman" w:hAnsi="Times New Roman" w:cs="Times New Roman"/>
          <w:sz w:val="28"/>
          <w:szCs w:val="28"/>
          <w:lang w:eastAsia="ru-RU"/>
        </w:rPr>
        <w:t xml:space="preserve"> был проведен </w:t>
      </w:r>
      <w:r w:rsidR="00323B82" w:rsidRPr="006A03DD">
        <w:rPr>
          <w:rFonts w:ascii="Times New Roman" w:hAnsi="Times New Roman" w:cs="Times New Roman"/>
          <w:sz w:val="28"/>
          <w:szCs w:val="28"/>
          <w:lang w:eastAsia="ru-RU"/>
        </w:rPr>
        <w:t>школьный</w:t>
      </w:r>
      <w:r w:rsidRPr="006A03DD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 для учителей </w:t>
      </w:r>
      <w:r w:rsidR="00323B82" w:rsidRPr="006A03DD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323B82" w:rsidRPr="006A03DD">
        <w:rPr>
          <w:rFonts w:ascii="Times New Roman" w:hAnsi="Times New Roman" w:cs="Times New Roman"/>
          <w:sz w:val="28"/>
          <w:szCs w:val="28"/>
          <w:lang w:eastAsia="ru-RU"/>
        </w:rPr>
        <w:t>теме</w:t>
      </w:r>
      <w:r w:rsidR="00323B82" w:rsidRPr="006A03D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3B82" w:rsidRPr="006A03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3B8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«</w:t>
      </w:r>
      <w:proofErr w:type="spellStart"/>
      <w:r w:rsidR="00323B8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Метапредметные</w:t>
      </w:r>
      <w:proofErr w:type="spellEnd"/>
      <w:r w:rsidR="00323B8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и предметные </w:t>
      </w:r>
      <w:r w:rsidR="00323B8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lastRenderedPageBreak/>
        <w:t>результаты освоения основной образовательной программы основного общего образования»</w:t>
      </w:r>
      <w:r w:rsidR="00A17B44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.</w:t>
      </w:r>
    </w:p>
    <w:p w:rsidR="00802F11" w:rsidRPr="006A03DD" w:rsidRDefault="00802F11" w:rsidP="002B16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3B82" w:rsidRPr="006A03DD" w:rsidRDefault="00217AEE" w:rsidP="002B1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3DD">
        <w:rPr>
          <w:rFonts w:ascii="Times New Roman" w:hAnsi="Times New Roman" w:cs="Times New Roman"/>
          <w:b/>
          <w:sz w:val="28"/>
          <w:szCs w:val="28"/>
        </w:rPr>
        <w:t>Цель семинара:</w:t>
      </w:r>
    </w:p>
    <w:p w:rsidR="002B16E4" w:rsidRPr="006A03DD" w:rsidRDefault="00323B82" w:rsidP="002B16E4">
      <w:pPr>
        <w:spacing w:after="0" w:line="240" w:lineRule="auto"/>
        <w:jc w:val="both"/>
        <w:rPr>
          <w:rFonts w:ascii="Times New Roman" w:eastAsia="+mn-ea" w:hAnsi="Times New Roman" w:cs="Times New Roman"/>
          <w:bCs/>
          <w:iCs/>
          <w:sz w:val="28"/>
          <w:szCs w:val="28"/>
        </w:rPr>
      </w:pPr>
      <w:r w:rsidRPr="006A03DD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</w:p>
    <w:p w:rsidR="00323B82" w:rsidRPr="006A03DD" w:rsidRDefault="00323B82" w:rsidP="002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DD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Переход на новые образовательные стандарты</w:t>
      </w:r>
      <w:r w:rsidRPr="006A03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B82" w:rsidRPr="006A03DD" w:rsidRDefault="00323B82" w:rsidP="002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DD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 xml:space="preserve">Повышение качества и престижа </w:t>
      </w:r>
      <w:r w:rsidR="002B16E4" w:rsidRPr="006A03DD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школьного</w:t>
      </w:r>
      <w:r w:rsidRPr="006A03DD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 xml:space="preserve"> образования,</w:t>
      </w:r>
    </w:p>
    <w:p w:rsidR="00217AEE" w:rsidRPr="006A03DD" w:rsidRDefault="00217AEE" w:rsidP="002B16E4">
      <w:pPr>
        <w:jc w:val="both"/>
        <w:rPr>
          <w:rFonts w:ascii="Times New Roman" w:hAnsi="Times New Roman" w:cs="Times New Roman"/>
          <w:sz w:val="28"/>
          <w:szCs w:val="28"/>
        </w:rPr>
      </w:pPr>
      <w:r w:rsidRPr="006A03DD">
        <w:rPr>
          <w:rFonts w:ascii="Times New Roman" w:hAnsi="Times New Roman" w:cs="Times New Roman"/>
          <w:sz w:val="28"/>
          <w:szCs w:val="28"/>
        </w:rPr>
        <w:t xml:space="preserve">обобщение опыта работы учителей рассмотрение ЦОР, методической литературы, ресурсов </w:t>
      </w:r>
      <w:r w:rsidR="002B16E4" w:rsidRPr="006A03DD">
        <w:rPr>
          <w:rFonts w:ascii="Times New Roman" w:hAnsi="Times New Roman" w:cs="Times New Roman"/>
          <w:sz w:val="28"/>
          <w:szCs w:val="28"/>
        </w:rPr>
        <w:t>интернет</w:t>
      </w:r>
      <w:r w:rsidR="00323B82" w:rsidRPr="006A03DD">
        <w:rPr>
          <w:rFonts w:ascii="Times New Roman" w:hAnsi="Times New Roman" w:cs="Times New Roman"/>
          <w:sz w:val="28"/>
          <w:szCs w:val="28"/>
        </w:rPr>
        <w:t>.</w:t>
      </w:r>
    </w:p>
    <w:p w:rsidR="00263602" w:rsidRPr="006A03DD" w:rsidRDefault="0003439C" w:rsidP="002B16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03DD">
        <w:rPr>
          <w:sz w:val="28"/>
          <w:szCs w:val="28"/>
        </w:rPr>
        <w:t xml:space="preserve"> </w:t>
      </w:r>
      <w:proofErr w:type="spellStart"/>
      <w:r w:rsidR="00A17B44" w:rsidRPr="006A03DD">
        <w:rPr>
          <w:sz w:val="28"/>
          <w:szCs w:val="28"/>
        </w:rPr>
        <w:t>Зам.дир</w:t>
      </w:r>
      <w:proofErr w:type="spellEnd"/>
      <w:r w:rsidR="00A17B44" w:rsidRPr="006A03DD">
        <w:rPr>
          <w:sz w:val="28"/>
          <w:szCs w:val="28"/>
        </w:rPr>
        <w:t xml:space="preserve"> УВР </w:t>
      </w:r>
      <w:proofErr w:type="spellStart"/>
      <w:r w:rsidR="00A17B44" w:rsidRPr="006A03DD">
        <w:rPr>
          <w:sz w:val="28"/>
          <w:szCs w:val="28"/>
        </w:rPr>
        <w:t>Мустиева</w:t>
      </w:r>
      <w:proofErr w:type="spellEnd"/>
      <w:r w:rsidR="00323B82" w:rsidRPr="006A03DD">
        <w:rPr>
          <w:sz w:val="28"/>
          <w:szCs w:val="28"/>
        </w:rPr>
        <w:t xml:space="preserve"> Д.М.</w:t>
      </w:r>
      <w:r w:rsidR="002B16E4" w:rsidRPr="006A03DD">
        <w:rPr>
          <w:sz w:val="28"/>
          <w:szCs w:val="28"/>
        </w:rPr>
        <w:t xml:space="preserve"> </w:t>
      </w:r>
      <w:r w:rsidR="00263602" w:rsidRPr="006A03DD">
        <w:rPr>
          <w:sz w:val="28"/>
          <w:szCs w:val="28"/>
        </w:rPr>
        <w:t xml:space="preserve"> </w:t>
      </w:r>
      <w:r w:rsidR="00A17B44" w:rsidRPr="006A03DD">
        <w:rPr>
          <w:sz w:val="28"/>
          <w:szCs w:val="28"/>
        </w:rPr>
        <w:t>свое выступление на</w:t>
      </w:r>
      <w:r w:rsidR="002B16E4" w:rsidRPr="006A03DD">
        <w:rPr>
          <w:sz w:val="28"/>
          <w:szCs w:val="28"/>
        </w:rPr>
        <w:t xml:space="preserve">чала изречением </w:t>
      </w:r>
      <w:r w:rsidR="002B16E4" w:rsidRPr="006A03DD">
        <w:rPr>
          <w:rFonts w:eastAsiaTheme="minorEastAsia"/>
          <w:kern w:val="24"/>
          <w:sz w:val="28"/>
          <w:szCs w:val="28"/>
        </w:rPr>
        <w:t>Платона:</w:t>
      </w:r>
      <w:r w:rsidR="002B16E4" w:rsidRPr="006A03DD">
        <w:rPr>
          <w:sz w:val="28"/>
          <w:szCs w:val="28"/>
        </w:rPr>
        <w:t xml:space="preserve"> </w:t>
      </w:r>
      <w:r w:rsidR="00263602" w:rsidRPr="006A03DD">
        <w:rPr>
          <w:rFonts w:eastAsiaTheme="minorEastAsia"/>
          <w:kern w:val="24"/>
          <w:sz w:val="28"/>
          <w:szCs w:val="28"/>
        </w:rPr>
        <w:t xml:space="preserve">«Прежде, чем беседовать, надо договориться о значении слов…» </w:t>
      </w:r>
    </w:p>
    <w:p w:rsidR="00263602" w:rsidRPr="006A03DD" w:rsidRDefault="00263602" w:rsidP="002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602" w:rsidRPr="006A03DD" w:rsidRDefault="00263602" w:rsidP="002B16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A03DD">
        <w:rPr>
          <w:sz w:val="28"/>
          <w:szCs w:val="28"/>
        </w:rPr>
        <w:t xml:space="preserve">Она ознакомила </w:t>
      </w:r>
      <w:r w:rsidR="002B16E4" w:rsidRPr="006A03DD">
        <w:rPr>
          <w:sz w:val="28"/>
          <w:szCs w:val="28"/>
        </w:rPr>
        <w:t xml:space="preserve">педагогов </w:t>
      </w:r>
      <w:r w:rsidRPr="006A03DD">
        <w:rPr>
          <w:sz w:val="28"/>
          <w:szCs w:val="28"/>
        </w:rPr>
        <w:t xml:space="preserve">с </w:t>
      </w:r>
      <w:r w:rsidR="002B16E4" w:rsidRPr="006A03DD">
        <w:rPr>
          <w:rFonts w:eastAsiaTheme="minorEastAsia"/>
          <w:bCs/>
          <w:iCs/>
          <w:kern w:val="24"/>
          <w:sz w:val="28"/>
          <w:szCs w:val="28"/>
        </w:rPr>
        <w:t>м</w:t>
      </w:r>
      <w:r w:rsidRPr="006A03DD">
        <w:rPr>
          <w:rFonts w:eastAsiaTheme="minorEastAsia"/>
          <w:bCs/>
          <w:iCs/>
          <w:kern w:val="24"/>
          <w:sz w:val="28"/>
          <w:szCs w:val="28"/>
        </w:rPr>
        <w:t>одель</w:t>
      </w:r>
      <w:r w:rsidR="002B16E4" w:rsidRPr="006A03DD">
        <w:rPr>
          <w:rFonts w:eastAsiaTheme="minorEastAsia"/>
          <w:bCs/>
          <w:iCs/>
          <w:kern w:val="24"/>
          <w:sz w:val="28"/>
          <w:szCs w:val="28"/>
        </w:rPr>
        <w:t>ю</w:t>
      </w:r>
      <w:r w:rsidRPr="006A03DD">
        <w:rPr>
          <w:rFonts w:eastAsiaTheme="minorEastAsia"/>
          <w:bCs/>
          <w:iCs/>
          <w:kern w:val="24"/>
          <w:sz w:val="28"/>
          <w:szCs w:val="28"/>
        </w:rPr>
        <w:t xml:space="preserve"> стандартизации системы образования</w:t>
      </w:r>
      <w:r w:rsidR="002B16E4" w:rsidRPr="006A03DD">
        <w:rPr>
          <w:rFonts w:eastAsiaTheme="minorEastAsia"/>
          <w:bCs/>
          <w:iCs/>
          <w:kern w:val="24"/>
          <w:sz w:val="28"/>
          <w:szCs w:val="28"/>
        </w:rPr>
        <w:t>, отметила, что</w:t>
      </w:r>
    </w:p>
    <w:p w:rsidR="002B16E4" w:rsidRPr="006A03DD" w:rsidRDefault="002B16E4" w:rsidP="002B16E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р</w:t>
      </w:r>
      <w:r w:rsidR="0026360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езультаты – системообразующий элемент ФГОС</w:t>
      </w:r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, которые включают:</w:t>
      </w:r>
      <w:r w:rsidR="00263602" w:rsidRPr="006A03DD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  <w:r w:rsidR="00263602" w:rsidRPr="006A03DD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Т</w:t>
      </w:r>
      <w:r w:rsidR="00263602" w:rsidRPr="006A03DD">
        <w:rPr>
          <w:rFonts w:ascii="Times New Roman" w:eastAsia="+mn-ea" w:hAnsi="Times New Roman" w:cs="Times New Roman"/>
          <w:iCs/>
          <w:sz w:val="28"/>
          <w:szCs w:val="28"/>
          <w:lang w:eastAsia="ru-RU"/>
        </w:rPr>
        <w:t>ребования к структуре ООП</w:t>
      </w:r>
      <w:r w:rsidRPr="006A03DD">
        <w:rPr>
          <w:rFonts w:ascii="Times New Roman" w:eastAsia="+mn-ea" w:hAnsi="Times New Roman" w:cs="Times New Roman"/>
          <w:iCs/>
          <w:sz w:val="28"/>
          <w:szCs w:val="28"/>
          <w:lang w:eastAsia="ru-RU"/>
        </w:rPr>
        <w:t>,</w:t>
      </w:r>
      <w:r w:rsidR="00263602" w:rsidRPr="006A03DD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  <w:r w:rsidR="00263602" w:rsidRPr="006A03DD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Т</w:t>
      </w:r>
      <w:r w:rsidR="00263602" w:rsidRPr="006A03DD">
        <w:rPr>
          <w:rFonts w:ascii="Times New Roman" w:eastAsia="+mn-ea" w:hAnsi="Times New Roman" w:cs="Times New Roman"/>
          <w:iCs/>
          <w:sz w:val="28"/>
          <w:szCs w:val="28"/>
          <w:lang w:eastAsia="ru-RU"/>
        </w:rPr>
        <w:t>ребования к условиям реализации ООП</w:t>
      </w:r>
      <w:r w:rsidRPr="006A03DD">
        <w:rPr>
          <w:rFonts w:ascii="Times New Roman" w:eastAsia="+mn-ea" w:hAnsi="Times New Roman" w:cs="Times New Roman"/>
          <w:iCs/>
          <w:sz w:val="28"/>
          <w:szCs w:val="28"/>
          <w:lang w:eastAsia="ru-RU"/>
        </w:rPr>
        <w:t>,</w:t>
      </w:r>
      <w:r w:rsidR="00263602" w:rsidRPr="006A03DD">
        <w:rPr>
          <w:rFonts w:ascii="Times New Roman" w:eastAsia="+mn-ea" w:hAnsi="Times New Roman" w:cs="Times New Roman"/>
          <w:bCs/>
          <w:iCs/>
          <w:sz w:val="28"/>
          <w:szCs w:val="28"/>
        </w:rPr>
        <w:t xml:space="preserve"> </w:t>
      </w:r>
      <w:r w:rsidR="00263602" w:rsidRPr="006A03DD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Т</w:t>
      </w:r>
      <w:r w:rsidR="00263602" w:rsidRPr="006A03DD">
        <w:rPr>
          <w:rFonts w:ascii="Times New Roman" w:eastAsia="+mn-ea" w:hAnsi="Times New Roman" w:cs="Times New Roman"/>
          <w:iCs/>
          <w:sz w:val="28"/>
          <w:szCs w:val="28"/>
          <w:lang w:eastAsia="ru-RU"/>
        </w:rPr>
        <w:t>ребования к результатам освоения ООП</w:t>
      </w:r>
      <w:r w:rsidR="0026360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Подчеркнула п</w:t>
      </w:r>
      <w:r w:rsidR="0026360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ланируемые образовательные достижения: </w:t>
      </w:r>
    </w:p>
    <w:p w:rsidR="002B16E4" w:rsidRPr="006A03DD" w:rsidRDefault="002B16E4" w:rsidP="002B16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л</w:t>
      </w:r>
      <w:r w:rsidR="0026360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ичностные:</w:t>
      </w:r>
      <w:r w:rsidR="00263602" w:rsidRPr="006A03D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263602" w:rsidRPr="006A03D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осознание практической значимости получаемых знаний (</w:t>
      </w:r>
      <w:proofErr w:type="spellStart"/>
      <w:r w:rsidR="0026360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смыслообразование</w:t>
      </w:r>
      <w:proofErr w:type="spellEnd"/>
      <w:r w:rsidR="00263602" w:rsidRPr="006A03D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 учебная мотивация);</w:t>
      </w:r>
      <w:r w:rsidR="00A17B44" w:rsidRPr="006A03D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263602" w:rsidRPr="006A03D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формирование целостного мировоззрения, соответствующего современному </w:t>
      </w:r>
      <w:proofErr w:type="gramStart"/>
      <w:r w:rsidR="00263602" w:rsidRPr="006A03D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уровню  развития</w:t>
      </w:r>
      <w:proofErr w:type="gramEnd"/>
      <w:r w:rsidR="00263602" w:rsidRPr="006A03DD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науки и общественной практики.</w:t>
      </w:r>
      <w:r w:rsidR="00263602" w:rsidRPr="006A03D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</w:p>
    <w:p w:rsidR="00A17B44" w:rsidRPr="006A03DD" w:rsidRDefault="002B16E4" w:rsidP="002B16E4">
      <w:pPr>
        <w:pStyle w:val="a3"/>
        <w:spacing w:before="0" w:beforeAutospacing="0" w:after="200" w:afterAutospacing="0" w:line="276" w:lineRule="auto"/>
        <w:jc w:val="both"/>
        <w:rPr>
          <w:rFonts w:eastAsia="Calibri"/>
          <w:kern w:val="24"/>
          <w:sz w:val="28"/>
          <w:szCs w:val="28"/>
        </w:rPr>
      </w:pPr>
      <w:proofErr w:type="spellStart"/>
      <w:r w:rsidRPr="006A03DD">
        <w:rPr>
          <w:rFonts w:eastAsiaTheme="minorEastAsia"/>
          <w:bCs/>
          <w:kern w:val="24"/>
          <w:sz w:val="28"/>
          <w:szCs w:val="28"/>
        </w:rPr>
        <w:t>м</w:t>
      </w:r>
      <w:r w:rsidR="00263602" w:rsidRPr="006A03DD">
        <w:rPr>
          <w:rFonts w:eastAsiaTheme="minorEastAsia"/>
          <w:bCs/>
          <w:kern w:val="24"/>
          <w:sz w:val="28"/>
          <w:szCs w:val="28"/>
        </w:rPr>
        <w:t>етапредметные</w:t>
      </w:r>
      <w:proofErr w:type="spellEnd"/>
      <w:r w:rsidR="00263602" w:rsidRPr="006A03DD">
        <w:rPr>
          <w:rFonts w:eastAsiaTheme="minorEastAsia"/>
          <w:bCs/>
          <w:kern w:val="24"/>
          <w:sz w:val="28"/>
          <w:szCs w:val="28"/>
        </w:rPr>
        <w:t>:</w:t>
      </w:r>
      <w:r w:rsidR="00263602" w:rsidRPr="006A03DD">
        <w:rPr>
          <w:rFonts w:eastAsiaTheme="minorEastAsia"/>
          <w:kern w:val="24"/>
          <w:sz w:val="28"/>
          <w:szCs w:val="28"/>
        </w:rPr>
        <w:t xml:space="preserve"> освоение </w:t>
      </w:r>
      <w:r w:rsidR="00263602" w:rsidRPr="006A03DD">
        <w:rPr>
          <w:rFonts w:eastAsiaTheme="minorEastAsia"/>
          <w:bCs/>
          <w:kern w:val="24"/>
          <w:sz w:val="28"/>
          <w:szCs w:val="28"/>
        </w:rPr>
        <w:t xml:space="preserve">познавательных </w:t>
      </w:r>
      <w:proofErr w:type="gramStart"/>
      <w:r w:rsidR="00263602" w:rsidRPr="006A03DD">
        <w:rPr>
          <w:rFonts w:eastAsiaTheme="minorEastAsia"/>
          <w:bCs/>
          <w:kern w:val="24"/>
          <w:sz w:val="28"/>
          <w:szCs w:val="28"/>
        </w:rPr>
        <w:t>УУД</w:t>
      </w:r>
      <w:r w:rsidR="00263602" w:rsidRPr="006A03DD">
        <w:rPr>
          <w:rFonts w:eastAsiaTheme="minorEastAsia"/>
          <w:kern w:val="24"/>
          <w:sz w:val="28"/>
          <w:szCs w:val="28"/>
        </w:rPr>
        <w:t xml:space="preserve">:   </w:t>
      </w:r>
      <w:proofErr w:type="gramEnd"/>
      <w:r w:rsidR="00263602" w:rsidRPr="006A03DD">
        <w:rPr>
          <w:rFonts w:eastAsiaTheme="minorEastAsia"/>
          <w:kern w:val="24"/>
          <w:sz w:val="28"/>
          <w:szCs w:val="28"/>
        </w:rPr>
        <w:t>смыслового чтения, умения  строить логическое рассуждение, умозаключение.</w:t>
      </w:r>
      <w:r w:rsidR="00263602" w:rsidRPr="006A03DD">
        <w:rPr>
          <w:rFonts w:eastAsia="Calibri"/>
          <w:kern w:val="24"/>
          <w:sz w:val="28"/>
          <w:szCs w:val="28"/>
        </w:rPr>
        <w:t xml:space="preserve"> </w:t>
      </w:r>
      <w:r w:rsidRPr="006A03DD">
        <w:rPr>
          <w:rFonts w:eastAsia="Calibri"/>
          <w:kern w:val="24"/>
          <w:sz w:val="28"/>
          <w:szCs w:val="28"/>
        </w:rPr>
        <w:t>Ознакомила с п</w:t>
      </w:r>
      <w:r w:rsidR="00263602" w:rsidRPr="006A03DD">
        <w:rPr>
          <w:rFonts w:eastAsia="Calibri"/>
          <w:kern w:val="24"/>
          <w:sz w:val="28"/>
          <w:szCs w:val="28"/>
        </w:rPr>
        <w:t>оследовательность</w:t>
      </w:r>
      <w:r w:rsidRPr="006A03DD">
        <w:rPr>
          <w:rFonts w:eastAsia="Calibri"/>
          <w:kern w:val="24"/>
          <w:sz w:val="28"/>
          <w:szCs w:val="28"/>
        </w:rPr>
        <w:t>ю</w:t>
      </w:r>
      <w:r w:rsidR="00263602" w:rsidRPr="006A03DD">
        <w:rPr>
          <w:rFonts w:eastAsia="Calibri"/>
          <w:kern w:val="24"/>
          <w:sz w:val="28"/>
          <w:szCs w:val="28"/>
        </w:rPr>
        <w:t xml:space="preserve"> действий при планировании учителем пр</w:t>
      </w:r>
      <w:r w:rsidR="00A17B44" w:rsidRPr="006A03DD">
        <w:rPr>
          <w:rFonts w:eastAsia="Calibri"/>
          <w:kern w:val="24"/>
          <w:sz w:val="28"/>
          <w:szCs w:val="28"/>
        </w:rPr>
        <w:t>оцесса изучения конкретной темы.</w:t>
      </w:r>
    </w:p>
    <w:p w:rsidR="00263602" w:rsidRPr="006A03DD" w:rsidRDefault="002B16E4" w:rsidP="002B16E4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  <w:r w:rsidRPr="006A03DD">
        <w:rPr>
          <w:rFonts w:eastAsia="Calibri"/>
          <w:kern w:val="24"/>
          <w:sz w:val="28"/>
          <w:szCs w:val="28"/>
        </w:rPr>
        <w:t xml:space="preserve">Также отметила каким должно быть </w:t>
      </w:r>
      <w:r w:rsidRPr="006A03DD">
        <w:rPr>
          <w:bCs/>
          <w:sz w:val="28"/>
          <w:szCs w:val="28"/>
        </w:rPr>
        <w:t>ц</w:t>
      </w:r>
      <w:r w:rsidR="00263602" w:rsidRPr="006A03DD">
        <w:rPr>
          <w:bCs/>
          <w:sz w:val="28"/>
          <w:szCs w:val="28"/>
        </w:rPr>
        <w:t>елеполагание учителя</w:t>
      </w:r>
      <w:r w:rsidR="00A17B44" w:rsidRPr="006A03DD">
        <w:rPr>
          <w:bCs/>
          <w:sz w:val="28"/>
          <w:szCs w:val="28"/>
        </w:rPr>
        <w:t>:</w:t>
      </w:r>
    </w:p>
    <w:p w:rsidR="00A17B44" w:rsidRPr="006A03DD" w:rsidRDefault="00263602" w:rsidP="00A17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формате ТДЦ-триединой дидактической цели, отражающей три группы требований ФГОС </w:t>
      </w:r>
      <w:proofErr w:type="gramStart"/>
      <w:r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образовательным результата</w:t>
      </w:r>
      <w:proofErr w:type="gramEnd"/>
      <w:r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17B44"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3602" w:rsidRPr="006A03DD" w:rsidRDefault="00A17B44" w:rsidP="00A1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самое главное</w:t>
      </w:r>
      <w:r w:rsidRPr="006A0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63602"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сли в начальной школе стояла задача </w:t>
      </w:r>
    </w:p>
    <w:p w:rsidR="00263602" w:rsidRPr="006A03DD" w:rsidRDefault="00263602" w:rsidP="00A1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«Учить ученика учиться», то в основной школе она трансформирована в новую </w:t>
      </w:r>
    </w:p>
    <w:p w:rsidR="00263602" w:rsidRPr="006A03DD" w:rsidRDefault="00263602" w:rsidP="00A17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«учить ученика учиться в общении»</w:t>
      </w:r>
      <w:r w:rsidR="00A17B44"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7B44" w:rsidRPr="006A03DD" w:rsidRDefault="00A17B44" w:rsidP="00A17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3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 выступление она сопровождала презентацией.</w:t>
      </w:r>
    </w:p>
    <w:p w:rsidR="00263602" w:rsidRPr="00263602" w:rsidRDefault="00263602" w:rsidP="00A17B4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602" w:rsidRPr="00263602" w:rsidRDefault="00263602" w:rsidP="00263602">
      <w:pPr>
        <w:pStyle w:val="a3"/>
        <w:spacing w:before="0" w:beforeAutospacing="0" w:after="0" w:afterAutospacing="0"/>
        <w:jc w:val="center"/>
      </w:pPr>
    </w:p>
    <w:p w:rsidR="00802F11" w:rsidRPr="00D3702F" w:rsidRDefault="00802F11" w:rsidP="00802F1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02F11" w:rsidRPr="00D3702F" w:rsidSect="00802F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2097"/>
    <w:multiLevelType w:val="multilevel"/>
    <w:tmpl w:val="15B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65C31"/>
    <w:multiLevelType w:val="hybridMultilevel"/>
    <w:tmpl w:val="BB16D55C"/>
    <w:lvl w:ilvl="0" w:tplc="16A2930C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ABA1454"/>
    <w:multiLevelType w:val="hybridMultilevel"/>
    <w:tmpl w:val="DC5A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3159"/>
    <w:multiLevelType w:val="hybridMultilevel"/>
    <w:tmpl w:val="E4287ABE"/>
    <w:lvl w:ilvl="0" w:tplc="5F0264DE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39E3910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82683438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3" w:tplc="A344F680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Times New Roman" w:hAnsi="Times New Roman" w:hint="default"/>
      </w:rPr>
    </w:lvl>
    <w:lvl w:ilvl="4" w:tplc="5290EC98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Times New Roman" w:hAnsi="Times New Roman" w:hint="default"/>
      </w:rPr>
    </w:lvl>
    <w:lvl w:ilvl="5" w:tplc="200CC842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Times New Roman" w:hAnsi="Times New Roman" w:hint="default"/>
      </w:rPr>
    </w:lvl>
    <w:lvl w:ilvl="6" w:tplc="4A4CD67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Times New Roman" w:hAnsi="Times New Roman" w:hint="default"/>
      </w:rPr>
    </w:lvl>
    <w:lvl w:ilvl="7" w:tplc="755224E4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Times New Roman" w:hAnsi="Times New Roman" w:hint="default"/>
      </w:rPr>
    </w:lvl>
    <w:lvl w:ilvl="8" w:tplc="AEC6855C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Times New Roman" w:hAnsi="Times New Roman" w:hint="default"/>
      </w:rPr>
    </w:lvl>
  </w:abstractNum>
  <w:abstractNum w:abstractNumId="4" w15:restartNumberingAfterBreak="0">
    <w:nsid w:val="228D442C"/>
    <w:multiLevelType w:val="hybridMultilevel"/>
    <w:tmpl w:val="19B6DB58"/>
    <w:lvl w:ilvl="0" w:tplc="40881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723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B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2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2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765A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46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AC3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9A8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042192F"/>
    <w:multiLevelType w:val="hybridMultilevel"/>
    <w:tmpl w:val="8F1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34075"/>
    <w:multiLevelType w:val="hybridMultilevel"/>
    <w:tmpl w:val="8F1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54067"/>
    <w:multiLevelType w:val="hybridMultilevel"/>
    <w:tmpl w:val="F9361442"/>
    <w:lvl w:ilvl="0" w:tplc="A17C8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90E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E2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42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E9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85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D25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2AE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A5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EA0EC7"/>
    <w:multiLevelType w:val="hybridMultilevel"/>
    <w:tmpl w:val="39B8DA76"/>
    <w:lvl w:ilvl="0" w:tplc="869A4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3A9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A0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68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8CC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87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68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DAC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6D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485ABF"/>
    <w:multiLevelType w:val="hybridMultilevel"/>
    <w:tmpl w:val="1ECCF81E"/>
    <w:lvl w:ilvl="0" w:tplc="434E8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BAD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F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C3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25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EB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344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CB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C3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622740"/>
    <w:multiLevelType w:val="hybridMultilevel"/>
    <w:tmpl w:val="8F1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01E7D"/>
    <w:multiLevelType w:val="hybridMultilevel"/>
    <w:tmpl w:val="8F121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E4C85"/>
    <w:multiLevelType w:val="hybridMultilevel"/>
    <w:tmpl w:val="A3DA80BA"/>
    <w:lvl w:ilvl="0" w:tplc="D5BAE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826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340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54C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8C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08C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5A5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01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E4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030004"/>
    <w:multiLevelType w:val="hybridMultilevel"/>
    <w:tmpl w:val="6C48A6DA"/>
    <w:lvl w:ilvl="0" w:tplc="A420C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5AF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208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161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E5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6E1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160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280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28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12"/>
  </w:num>
  <w:num w:numId="9">
    <w:abstractNumId w:val="13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7AEE"/>
    <w:rsid w:val="0003439C"/>
    <w:rsid w:val="000E54DE"/>
    <w:rsid w:val="000E69E9"/>
    <w:rsid w:val="001D2ADD"/>
    <w:rsid w:val="00217AEE"/>
    <w:rsid w:val="00263602"/>
    <w:rsid w:val="002B16E4"/>
    <w:rsid w:val="002D0D2F"/>
    <w:rsid w:val="00323B82"/>
    <w:rsid w:val="003503FF"/>
    <w:rsid w:val="0036386F"/>
    <w:rsid w:val="0037362B"/>
    <w:rsid w:val="00464B34"/>
    <w:rsid w:val="00675C50"/>
    <w:rsid w:val="006A03DD"/>
    <w:rsid w:val="00802F11"/>
    <w:rsid w:val="00A17B44"/>
    <w:rsid w:val="00AF01CF"/>
    <w:rsid w:val="00C73C7F"/>
    <w:rsid w:val="00CA3E7F"/>
    <w:rsid w:val="00D3702F"/>
    <w:rsid w:val="00E701AD"/>
    <w:rsid w:val="00FA626F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A46A"/>
  <w15:docId w15:val="{3A0D8656-ECEC-4F64-B2CA-9886DD92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6F"/>
  </w:style>
  <w:style w:type="paragraph" w:styleId="2">
    <w:name w:val="heading 2"/>
    <w:basedOn w:val="a"/>
    <w:next w:val="a"/>
    <w:link w:val="20"/>
    <w:qFormat/>
    <w:rsid w:val="00C73C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3439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C73C7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7">
    <w:name w:val="c7"/>
    <w:basedOn w:val="a0"/>
    <w:rsid w:val="002D0D2F"/>
  </w:style>
  <w:style w:type="character" w:customStyle="1" w:styleId="c2">
    <w:name w:val="c2"/>
    <w:basedOn w:val="a0"/>
    <w:rsid w:val="002D0D2F"/>
  </w:style>
  <w:style w:type="paragraph" w:styleId="a5">
    <w:name w:val="List Paragraph"/>
    <w:basedOn w:val="a"/>
    <w:uiPriority w:val="34"/>
    <w:qFormat/>
    <w:rsid w:val="00802F11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6A0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68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3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6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7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t-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Джамалай</cp:lastModifiedBy>
  <cp:revision>7</cp:revision>
  <dcterms:created xsi:type="dcterms:W3CDTF">2017-03-16T16:08:00Z</dcterms:created>
  <dcterms:modified xsi:type="dcterms:W3CDTF">2017-09-23T14:38:00Z</dcterms:modified>
</cp:coreProperties>
</file>